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D28D" w14:textId="1AC313B4" w:rsidR="00FA3F03" w:rsidRDefault="00FA3F03">
      <w:pPr>
        <w:rPr>
          <w:rFonts w:ascii="Arial" w:hAnsi="Arial" w:cs="Arial"/>
          <w:sz w:val="24"/>
          <w:szCs w:val="24"/>
        </w:rPr>
      </w:pPr>
    </w:p>
    <w:p w14:paraId="43D67055" w14:textId="77777777" w:rsidR="00513576" w:rsidRDefault="00513576">
      <w:pPr>
        <w:rPr>
          <w:rFonts w:ascii="Arial" w:hAnsi="Arial" w:cs="Arial"/>
          <w:highlight w:val="yellow"/>
        </w:rPr>
      </w:pPr>
    </w:p>
    <w:p w14:paraId="48D7A21A" w14:textId="6DADE927" w:rsidR="00FA3F03" w:rsidRPr="00692CFF" w:rsidRDefault="00FA3F03">
      <w:pPr>
        <w:rPr>
          <w:rFonts w:ascii="Arial" w:hAnsi="Arial" w:cs="Arial"/>
        </w:rPr>
      </w:pPr>
      <w:r w:rsidRPr="00692CFF">
        <w:rPr>
          <w:rFonts w:ascii="Arial" w:hAnsi="Arial" w:cs="Arial"/>
          <w:highlight w:val="yellow"/>
        </w:rPr>
        <w:t>(Insérer la date)</w:t>
      </w:r>
    </w:p>
    <w:p w14:paraId="015227D7" w14:textId="47CF24F8" w:rsidR="00A51069" w:rsidRPr="00692CFF" w:rsidRDefault="00A51069">
      <w:pPr>
        <w:rPr>
          <w:rFonts w:ascii="Arial" w:hAnsi="Arial" w:cs="Arial"/>
        </w:rPr>
      </w:pPr>
    </w:p>
    <w:p w14:paraId="584D6DF4" w14:textId="77777777" w:rsidR="00513576" w:rsidRPr="00513576" w:rsidRDefault="00513576" w:rsidP="00513576">
      <w:pPr>
        <w:spacing w:after="0" w:line="240" w:lineRule="auto"/>
        <w:jc w:val="both"/>
        <w:rPr>
          <w:rFonts w:ascii="Arial" w:hAnsi="Arial" w:cs="Arial"/>
          <w:bCs/>
        </w:rPr>
      </w:pPr>
      <w:r w:rsidRPr="00513576">
        <w:rPr>
          <w:rFonts w:ascii="Arial" w:hAnsi="Arial" w:cs="Arial"/>
          <w:bCs/>
        </w:rPr>
        <w:t>Bonjour,</w:t>
      </w:r>
    </w:p>
    <w:p w14:paraId="2D801F34" w14:textId="77777777" w:rsidR="00513576" w:rsidRPr="00513576" w:rsidRDefault="00513576" w:rsidP="00513576">
      <w:pPr>
        <w:spacing w:after="0" w:line="240" w:lineRule="auto"/>
        <w:jc w:val="both"/>
        <w:rPr>
          <w:rFonts w:ascii="Arial" w:hAnsi="Arial" w:cs="Arial"/>
          <w:bCs/>
        </w:rPr>
      </w:pPr>
    </w:p>
    <w:p w14:paraId="2739E782" w14:textId="77777777" w:rsidR="00513576" w:rsidRPr="00513576" w:rsidRDefault="00513576" w:rsidP="00513576">
      <w:pPr>
        <w:spacing w:after="0" w:line="240" w:lineRule="auto"/>
        <w:jc w:val="both"/>
        <w:rPr>
          <w:rFonts w:ascii="Arial" w:hAnsi="Arial" w:cs="Arial"/>
          <w:bCs/>
        </w:rPr>
      </w:pPr>
      <w:r w:rsidRPr="00513576">
        <w:rPr>
          <w:rFonts w:ascii="Arial" w:hAnsi="Arial" w:cs="Arial"/>
          <w:bCs/>
        </w:rPr>
        <w:t>Je vous écris pour communiquer la décision concernant votre demande d’utilisation d’un animal d’assistance par votre enfant à l’école afin de prendre des mesures d’adaptation pour répondre à des besoins liés à une incapacité ou pour accomplir des activités de la vie quotidienne.</w:t>
      </w:r>
    </w:p>
    <w:p w14:paraId="737322FE" w14:textId="77777777" w:rsidR="00513576" w:rsidRPr="00513576" w:rsidRDefault="00513576" w:rsidP="00513576">
      <w:pPr>
        <w:spacing w:after="0" w:line="240" w:lineRule="auto"/>
        <w:jc w:val="both"/>
        <w:rPr>
          <w:rFonts w:ascii="Arial" w:hAnsi="Arial" w:cs="Arial"/>
          <w:bCs/>
        </w:rPr>
      </w:pPr>
    </w:p>
    <w:p w14:paraId="23125007" w14:textId="77777777" w:rsidR="00513576" w:rsidRPr="00513576" w:rsidRDefault="00513576" w:rsidP="00513576">
      <w:pPr>
        <w:spacing w:after="0" w:line="240" w:lineRule="auto"/>
        <w:jc w:val="both"/>
        <w:rPr>
          <w:rFonts w:ascii="Arial" w:hAnsi="Arial" w:cs="Arial"/>
          <w:bCs/>
        </w:rPr>
      </w:pPr>
      <w:r w:rsidRPr="00513576">
        <w:rPr>
          <w:rFonts w:ascii="Arial" w:hAnsi="Arial" w:cs="Arial"/>
          <w:bCs/>
        </w:rPr>
        <w:t>Je tiens à vous informer que votre demande est rejetée.</w:t>
      </w:r>
    </w:p>
    <w:p w14:paraId="1094E9CC" w14:textId="77777777" w:rsidR="00513576" w:rsidRPr="00513576" w:rsidRDefault="00513576" w:rsidP="00513576">
      <w:pPr>
        <w:spacing w:after="0" w:line="240" w:lineRule="auto"/>
        <w:jc w:val="both"/>
        <w:rPr>
          <w:rFonts w:ascii="Arial" w:hAnsi="Arial" w:cs="Arial"/>
          <w:bCs/>
        </w:rPr>
      </w:pPr>
    </w:p>
    <w:p w14:paraId="3BD9F500" w14:textId="77777777" w:rsidR="00513576" w:rsidRPr="00513576" w:rsidRDefault="00513576" w:rsidP="00513576">
      <w:pPr>
        <w:spacing w:after="0" w:line="240" w:lineRule="auto"/>
        <w:jc w:val="both"/>
        <w:rPr>
          <w:rFonts w:ascii="Arial" w:hAnsi="Arial" w:cs="Arial"/>
          <w:bCs/>
        </w:rPr>
      </w:pPr>
      <w:r w:rsidRPr="00513576">
        <w:rPr>
          <w:rFonts w:ascii="Arial" w:hAnsi="Arial" w:cs="Arial"/>
          <w:bCs/>
        </w:rPr>
        <w:t>Comme nous en avons discuté, votre enfant n’est pas en mesure d’assumer les responsabilités de l’animal d’assistance ou l’animal d’assistance n’est pas dressé et peut être source de perturbations ou de distractions dans l’environnement scolaire. D’autres mesures d’adaptation raisonnables qui respectent la dignité de votre enfant favorisant son autonomie et son intégration sont disponibles pour répondre à ses besoins et faciliter son accès à des services éducatifs utiles.</w:t>
      </w:r>
    </w:p>
    <w:p w14:paraId="3398DC30" w14:textId="77777777" w:rsidR="00513576" w:rsidRPr="00513576" w:rsidRDefault="00513576" w:rsidP="00513576">
      <w:pPr>
        <w:spacing w:after="0" w:line="240" w:lineRule="auto"/>
        <w:jc w:val="both"/>
        <w:rPr>
          <w:rFonts w:ascii="Arial" w:hAnsi="Arial" w:cs="Arial"/>
          <w:bCs/>
        </w:rPr>
      </w:pPr>
    </w:p>
    <w:p w14:paraId="0A43F974" w14:textId="6C036759" w:rsidR="00513576" w:rsidRPr="00513576" w:rsidRDefault="00513576" w:rsidP="00513576">
      <w:pPr>
        <w:spacing w:after="0" w:line="240" w:lineRule="auto"/>
        <w:jc w:val="both"/>
        <w:rPr>
          <w:rFonts w:ascii="Arial" w:hAnsi="Arial" w:cs="Arial"/>
          <w:bCs/>
        </w:rPr>
      </w:pPr>
      <w:r w:rsidRPr="00513576">
        <w:rPr>
          <w:rFonts w:ascii="Arial" w:hAnsi="Arial" w:cs="Arial"/>
          <w:bCs/>
        </w:rPr>
        <w:t>Cette décision ne peut faire l’objet d’un appel. Néanmoins, nous mettons à votre disposition des mesures alternatives d’adaptation pour soutenir votre enfant à l’école</w:t>
      </w:r>
      <w:r>
        <w:rPr>
          <w:rFonts w:ascii="Arial" w:hAnsi="Arial" w:cs="Arial"/>
          <w:bCs/>
        </w:rPr>
        <w:t>. N</w:t>
      </w:r>
      <w:r w:rsidRPr="00513576">
        <w:rPr>
          <w:rFonts w:ascii="Arial" w:hAnsi="Arial" w:cs="Arial"/>
          <w:bCs/>
        </w:rPr>
        <w:t>’hésitez pas à communiquer avec la direction de l’école.</w:t>
      </w:r>
    </w:p>
    <w:p w14:paraId="6CC58CB6" w14:textId="77777777" w:rsidR="00513576" w:rsidRPr="00513576" w:rsidRDefault="00513576" w:rsidP="00513576">
      <w:pPr>
        <w:spacing w:after="0" w:line="240" w:lineRule="auto"/>
        <w:jc w:val="both"/>
        <w:rPr>
          <w:rFonts w:ascii="Arial" w:hAnsi="Arial" w:cs="Arial"/>
          <w:bCs/>
        </w:rPr>
      </w:pPr>
    </w:p>
    <w:p w14:paraId="71B41D72" w14:textId="77777777" w:rsidR="00513576" w:rsidRPr="00513576" w:rsidRDefault="00513576" w:rsidP="00513576">
      <w:pPr>
        <w:spacing w:after="0" w:line="240" w:lineRule="auto"/>
        <w:jc w:val="both"/>
        <w:rPr>
          <w:rFonts w:ascii="Arial" w:hAnsi="Arial" w:cs="Arial"/>
          <w:bCs/>
        </w:rPr>
      </w:pPr>
      <w:r w:rsidRPr="00513576">
        <w:rPr>
          <w:rFonts w:ascii="Arial" w:hAnsi="Arial" w:cs="Arial"/>
          <w:bCs/>
        </w:rPr>
        <w:t>Sincères salutations,</w:t>
      </w:r>
    </w:p>
    <w:p w14:paraId="25DA9E05" w14:textId="77777777" w:rsidR="00513576" w:rsidRPr="00F478BE" w:rsidRDefault="00513576" w:rsidP="00513576">
      <w:pPr>
        <w:jc w:val="both"/>
        <w:rPr>
          <w:rFonts w:cs="Arial"/>
          <w:bCs/>
        </w:rPr>
      </w:pPr>
    </w:p>
    <w:p w14:paraId="6B835B02" w14:textId="77777777" w:rsidR="00692CFF" w:rsidRPr="00692CFF" w:rsidRDefault="00692CFF" w:rsidP="00692CFF">
      <w:pPr>
        <w:spacing w:after="0" w:line="240" w:lineRule="auto"/>
        <w:jc w:val="both"/>
        <w:rPr>
          <w:rFonts w:ascii="Arial" w:hAnsi="Arial" w:cs="Arial"/>
          <w:bCs/>
        </w:rPr>
      </w:pPr>
    </w:p>
    <w:p w14:paraId="2947448E" w14:textId="03308610" w:rsidR="00692CFF" w:rsidRPr="00692CFF" w:rsidRDefault="00692CFF" w:rsidP="00692CFF">
      <w:pPr>
        <w:spacing w:after="0" w:line="240" w:lineRule="auto"/>
        <w:jc w:val="both"/>
        <w:rPr>
          <w:rFonts w:ascii="Arial" w:hAnsi="Arial" w:cs="Arial"/>
          <w:bCs/>
        </w:rPr>
      </w:pPr>
      <w:r w:rsidRPr="00692CFF">
        <w:rPr>
          <w:rFonts w:ascii="Arial" w:hAnsi="Arial" w:cs="Arial"/>
          <w:bCs/>
        </w:rPr>
        <w:t>La surintendance de l’éducation</w:t>
      </w:r>
    </w:p>
    <w:p w14:paraId="790C8DAD" w14:textId="434D6E09" w:rsidR="00692CFF" w:rsidRPr="00692CFF" w:rsidRDefault="00692CFF" w:rsidP="00692CFF">
      <w:pPr>
        <w:spacing w:after="0" w:line="240" w:lineRule="auto"/>
        <w:rPr>
          <w:rFonts w:ascii="Arial" w:hAnsi="Arial" w:cs="Arial"/>
        </w:rPr>
      </w:pPr>
      <w:r w:rsidRPr="00692CFF">
        <w:rPr>
          <w:rFonts w:ascii="Arial" w:hAnsi="Arial" w:cs="Arial"/>
          <w:highlight w:val="yellow"/>
        </w:rPr>
        <w:t>(nom de la surintendance de l’éducation)</w:t>
      </w:r>
    </w:p>
    <w:p w14:paraId="7793B826" w14:textId="77777777" w:rsidR="00692CFF" w:rsidRPr="00692CFF" w:rsidRDefault="00692CFF" w:rsidP="00692CFF">
      <w:pPr>
        <w:spacing w:after="0" w:line="240" w:lineRule="auto"/>
        <w:jc w:val="both"/>
        <w:rPr>
          <w:rFonts w:ascii="Arial" w:hAnsi="Arial" w:cs="Arial"/>
          <w:bCs/>
        </w:rPr>
      </w:pPr>
    </w:p>
    <w:p w14:paraId="2E1DB38F" w14:textId="77777777" w:rsidR="00692CFF" w:rsidRPr="00692CFF" w:rsidRDefault="00692CFF" w:rsidP="00692CFF">
      <w:pPr>
        <w:spacing w:after="0" w:line="240" w:lineRule="auto"/>
        <w:jc w:val="both"/>
        <w:rPr>
          <w:rFonts w:ascii="Arial" w:hAnsi="Arial" w:cs="Arial"/>
          <w:bCs/>
        </w:rPr>
      </w:pPr>
    </w:p>
    <w:p w14:paraId="447E42BA"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c.c.</w:t>
      </w:r>
      <w:r w:rsidRPr="00692CFF">
        <w:rPr>
          <w:rFonts w:ascii="Arial" w:hAnsi="Arial" w:cs="Arial"/>
          <w:bCs/>
        </w:rPr>
        <w:tab/>
        <w:t>Direction de l’école</w:t>
      </w:r>
    </w:p>
    <w:p w14:paraId="3AD2A1E0"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ab/>
        <w:t>Direction des Services éducatifs</w:t>
      </w:r>
    </w:p>
    <w:p w14:paraId="3D98F314"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ab/>
        <w:t>DSO</w:t>
      </w:r>
    </w:p>
    <w:p w14:paraId="0E7ACC0C" w14:textId="3271FBA5" w:rsidR="00D64B1D" w:rsidRDefault="00D64B1D" w:rsidP="00692CFF">
      <w:pPr>
        <w:spacing w:after="0" w:line="240" w:lineRule="auto"/>
        <w:rPr>
          <w:rFonts w:ascii="Arial" w:hAnsi="Arial" w:cs="Arial"/>
          <w:sz w:val="24"/>
          <w:szCs w:val="24"/>
        </w:rPr>
      </w:pPr>
    </w:p>
    <w:p w14:paraId="3E70B024" w14:textId="59A0B71E" w:rsidR="0061325B" w:rsidRDefault="0061325B">
      <w:pPr>
        <w:rPr>
          <w:rFonts w:ascii="Arial" w:hAnsi="Arial" w:cs="Arial"/>
          <w:sz w:val="24"/>
          <w:szCs w:val="24"/>
        </w:rPr>
      </w:pPr>
    </w:p>
    <w:p w14:paraId="52FF7F17" w14:textId="2EBB7E42" w:rsidR="00513576" w:rsidRDefault="00513576">
      <w:pPr>
        <w:rPr>
          <w:rFonts w:ascii="Arial" w:hAnsi="Arial" w:cs="Arial"/>
          <w:sz w:val="24"/>
          <w:szCs w:val="24"/>
        </w:rPr>
      </w:pPr>
    </w:p>
    <w:p w14:paraId="69E768D7" w14:textId="77777777" w:rsidR="00513576" w:rsidRDefault="00513576">
      <w:pPr>
        <w:rPr>
          <w:rFonts w:ascii="Arial" w:hAnsi="Arial" w:cs="Arial"/>
          <w:sz w:val="24"/>
          <w:szCs w:val="24"/>
        </w:rPr>
      </w:pPr>
    </w:p>
    <w:p w14:paraId="6074F471" w14:textId="575706AA" w:rsidR="0061325B" w:rsidRPr="0061325B" w:rsidRDefault="0061325B" w:rsidP="0061325B">
      <w:pPr>
        <w:rPr>
          <w:rFonts w:ascii="Arial" w:hAnsi="Arial" w:cs="Arial"/>
          <w:i/>
          <w:iCs/>
          <w:sz w:val="18"/>
          <w:szCs w:val="18"/>
        </w:rPr>
      </w:pPr>
      <w:r w:rsidRPr="0061325B">
        <w:rPr>
          <w:rFonts w:ascii="Arial" w:hAnsi="Arial" w:cs="Arial"/>
          <w:i/>
          <w:iCs/>
          <w:sz w:val="18"/>
          <w:szCs w:val="18"/>
        </w:rPr>
        <w:t>Formulaire B027-F</w:t>
      </w:r>
      <w:r w:rsidR="0086348C">
        <w:rPr>
          <w:rFonts w:ascii="Arial" w:hAnsi="Arial" w:cs="Arial"/>
          <w:i/>
          <w:iCs/>
          <w:sz w:val="18"/>
          <w:szCs w:val="18"/>
        </w:rPr>
        <w:t>4</w:t>
      </w:r>
      <w:r w:rsidRPr="0061325B">
        <w:rPr>
          <w:rFonts w:ascii="Arial" w:hAnsi="Arial" w:cs="Arial"/>
          <w:i/>
          <w:iCs/>
          <w:sz w:val="18"/>
          <w:szCs w:val="18"/>
        </w:rPr>
        <w:t xml:space="preserve"> Lettre </w:t>
      </w:r>
      <w:r w:rsidR="0086348C">
        <w:rPr>
          <w:rFonts w:ascii="Arial" w:hAnsi="Arial" w:cs="Arial"/>
          <w:i/>
          <w:iCs/>
          <w:sz w:val="18"/>
          <w:szCs w:val="18"/>
        </w:rPr>
        <w:t xml:space="preserve">de refus </w:t>
      </w:r>
      <w:r w:rsidR="00A31C4C">
        <w:rPr>
          <w:rFonts w:ascii="Arial" w:hAnsi="Arial" w:cs="Arial"/>
          <w:i/>
          <w:iCs/>
          <w:sz w:val="18"/>
          <w:szCs w:val="18"/>
        </w:rPr>
        <w:t>–</w:t>
      </w:r>
      <w:r w:rsidR="0086348C">
        <w:rPr>
          <w:rFonts w:ascii="Arial" w:hAnsi="Arial" w:cs="Arial"/>
          <w:i/>
          <w:iCs/>
          <w:sz w:val="18"/>
          <w:szCs w:val="18"/>
        </w:rPr>
        <w:t xml:space="preserve"> </w:t>
      </w:r>
      <w:r w:rsidR="00A31C4C">
        <w:rPr>
          <w:rFonts w:ascii="Arial" w:hAnsi="Arial" w:cs="Arial"/>
          <w:i/>
          <w:iCs/>
          <w:sz w:val="18"/>
          <w:szCs w:val="18"/>
        </w:rPr>
        <w:t>demande pour un animal d’assistance</w:t>
      </w:r>
      <w:bookmarkStart w:id="0" w:name="_GoBack"/>
      <w:bookmarkEnd w:id="0"/>
    </w:p>
    <w:p w14:paraId="49B0B2AB" w14:textId="736BBBE8" w:rsidR="00FA3F03" w:rsidRDefault="0061325B" w:rsidP="00692CFF">
      <w:pPr>
        <w:rPr>
          <w:sz w:val="24"/>
          <w:szCs w:val="24"/>
        </w:rPr>
      </w:pPr>
      <w:r w:rsidRPr="00FA3F03">
        <w:rPr>
          <w:rFonts w:ascii="Arial" w:hAnsi="Arial" w:cs="Arial"/>
          <w:i/>
          <w:iCs/>
          <w:sz w:val="18"/>
          <w:szCs w:val="18"/>
        </w:rPr>
        <w:t xml:space="preserve">Selon la politique et directive administrative B027 Utilisation des animaux d’assistance </w:t>
      </w:r>
    </w:p>
    <w:sectPr w:rsidR="00FA3F03" w:rsidSect="00692CFF">
      <w:headerReference w:type="firs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5710" w14:textId="77777777" w:rsidR="00692CFF" w:rsidRDefault="00692CFF" w:rsidP="00692CFF">
      <w:pPr>
        <w:spacing w:after="0" w:line="240" w:lineRule="auto"/>
      </w:pPr>
      <w:r>
        <w:separator/>
      </w:r>
    </w:p>
  </w:endnote>
  <w:endnote w:type="continuationSeparator" w:id="0">
    <w:p w14:paraId="550EA3E2" w14:textId="77777777" w:rsidR="00692CFF" w:rsidRDefault="00692CFF" w:rsidP="0069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983D" w14:textId="77777777" w:rsidR="00692CFF" w:rsidRDefault="00692CFF" w:rsidP="00692CFF">
      <w:pPr>
        <w:spacing w:after="0" w:line="240" w:lineRule="auto"/>
      </w:pPr>
      <w:r>
        <w:separator/>
      </w:r>
    </w:p>
  </w:footnote>
  <w:footnote w:type="continuationSeparator" w:id="0">
    <w:p w14:paraId="1E2A253C" w14:textId="77777777" w:rsidR="00692CFF" w:rsidRDefault="00692CFF" w:rsidP="0069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AC73" w14:textId="77777777" w:rsidR="00692CFF" w:rsidRDefault="00692CFF" w:rsidP="00692CFF">
    <w:pPr>
      <w:rPr>
        <w:rFonts w:ascii="Arial" w:hAnsi="Arial" w:cs="Arial"/>
        <w:sz w:val="24"/>
        <w:szCs w:val="24"/>
      </w:rPr>
    </w:pPr>
    <w:r w:rsidRPr="00FA3F03">
      <w:rPr>
        <w:b/>
        <w:i/>
        <w:sz w:val="24"/>
        <w:szCs w:val="24"/>
        <w:highlight w:val="yellow"/>
        <w:lang w:val="fr-FR"/>
      </w:rPr>
      <w:t xml:space="preserve">**imprimer sur </w:t>
    </w:r>
    <w:r>
      <w:rPr>
        <w:b/>
        <w:i/>
        <w:sz w:val="24"/>
        <w:szCs w:val="24"/>
        <w:highlight w:val="yellow"/>
        <w:lang w:val="fr-FR"/>
      </w:rPr>
      <w:t>entête du Conseil</w:t>
    </w:r>
    <w:r w:rsidRPr="00FA3F03">
      <w:rPr>
        <w:b/>
        <w:i/>
        <w:sz w:val="24"/>
        <w:szCs w:val="24"/>
        <w:highlight w:val="yellow"/>
        <w:lang w:val="fr-FR"/>
      </w:rPr>
      <w:t>**</w:t>
    </w:r>
  </w:p>
  <w:p w14:paraId="370B8F94" w14:textId="77777777" w:rsidR="00692CFF" w:rsidRDefault="00692C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75C3E"/>
    <w:multiLevelType w:val="hybridMultilevel"/>
    <w:tmpl w:val="0CCAF0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C8"/>
    <w:rsid w:val="00033920"/>
    <w:rsid w:val="00211473"/>
    <w:rsid w:val="002813FF"/>
    <w:rsid w:val="0029454A"/>
    <w:rsid w:val="002C0DF2"/>
    <w:rsid w:val="002F408C"/>
    <w:rsid w:val="003A747B"/>
    <w:rsid w:val="003D425E"/>
    <w:rsid w:val="004B2205"/>
    <w:rsid w:val="004C08C8"/>
    <w:rsid w:val="00513576"/>
    <w:rsid w:val="00540287"/>
    <w:rsid w:val="00583CC9"/>
    <w:rsid w:val="005A04EE"/>
    <w:rsid w:val="00606F86"/>
    <w:rsid w:val="0061325B"/>
    <w:rsid w:val="00632936"/>
    <w:rsid w:val="00692CFF"/>
    <w:rsid w:val="006B1E9A"/>
    <w:rsid w:val="006B4CF2"/>
    <w:rsid w:val="006D6386"/>
    <w:rsid w:val="00784D68"/>
    <w:rsid w:val="0079633D"/>
    <w:rsid w:val="007A378F"/>
    <w:rsid w:val="0086348C"/>
    <w:rsid w:val="00981563"/>
    <w:rsid w:val="009D070D"/>
    <w:rsid w:val="009D2ADF"/>
    <w:rsid w:val="00A000A7"/>
    <w:rsid w:val="00A31C4C"/>
    <w:rsid w:val="00A51069"/>
    <w:rsid w:val="00A822C9"/>
    <w:rsid w:val="00AB5973"/>
    <w:rsid w:val="00B541A6"/>
    <w:rsid w:val="00B61E50"/>
    <w:rsid w:val="00B643E1"/>
    <w:rsid w:val="00C8287B"/>
    <w:rsid w:val="00CD2EC9"/>
    <w:rsid w:val="00D0240D"/>
    <w:rsid w:val="00D27276"/>
    <w:rsid w:val="00D64B1D"/>
    <w:rsid w:val="00D74DCD"/>
    <w:rsid w:val="00D77CE3"/>
    <w:rsid w:val="00D91AAB"/>
    <w:rsid w:val="00DB0056"/>
    <w:rsid w:val="00DB194C"/>
    <w:rsid w:val="00DB34C8"/>
    <w:rsid w:val="00E814E4"/>
    <w:rsid w:val="00EF30A5"/>
    <w:rsid w:val="00F1403E"/>
    <w:rsid w:val="00F14627"/>
    <w:rsid w:val="00F827C9"/>
    <w:rsid w:val="00FA1720"/>
    <w:rsid w:val="00FA3F03"/>
    <w:rsid w:val="00FE0E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B259"/>
  <w15:chartTrackingRefBased/>
  <w15:docId w15:val="{98CDAA3F-6BD9-4CD4-8B8F-02E64C2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378F"/>
    <w:pPr>
      <w:spacing w:after="200" w:line="276" w:lineRule="auto"/>
      <w:ind w:left="720"/>
      <w:contextualSpacing/>
    </w:pPr>
  </w:style>
  <w:style w:type="paragraph" w:styleId="Textedebulles">
    <w:name w:val="Balloon Text"/>
    <w:basedOn w:val="Normal"/>
    <w:link w:val="TextedebullesCar"/>
    <w:uiPriority w:val="99"/>
    <w:semiHidden/>
    <w:unhideWhenUsed/>
    <w:rsid w:val="00FA17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720"/>
    <w:rPr>
      <w:rFonts w:ascii="Segoe UI" w:hAnsi="Segoe UI" w:cs="Segoe UI"/>
      <w:sz w:val="18"/>
      <w:szCs w:val="18"/>
    </w:rPr>
  </w:style>
  <w:style w:type="table" w:styleId="Grilledutableau">
    <w:name w:val="Table Grid"/>
    <w:basedOn w:val="TableauNormal"/>
    <w:uiPriority w:val="39"/>
    <w:rsid w:val="0061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2CFF"/>
    <w:pPr>
      <w:tabs>
        <w:tab w:val="center" w:pos="4320"/>
        <w:tab w:val="right" w:pos="8640"/>
      </w:tabs>
      <w:spacing w:after="0" w:line="240" w:lineRule="auto"/>
    </w:pPr>
  </w:style>
  <w:style w:type="character" w:customStyle="1" w:styleId="En-tteCar">
    <w:name w:val="En-tête Car"/>
    <w:basedOn w:val="Policepardfaut"/>
    <w:link w:val="En-tte"/>
    <w:uiPriority w:val="99"/>
    <w:rsid w:val="00692CFF"/>
  </w:style>
  <w:style w:type="paragraph" w:styleId="Pieddepage">
    <w:name w:val="footer"/>
    <w:basedOn w:val="Normal"/>
    <w:link w:val="PieddepageCar"/>
    <w:uiPriority w:val="99"/>
    <w:unhideWhenUsed/>
    <w:rsid w:val="00692CF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Sincennes</dc:creator>
  <cp:keywords/>
  <dc:description/>
  <cp:lastModifiedBy>Genevieve Beauce</cp:lastModifiedBy>
  <cp:revision>5</cp:revision>
  <dcterms:created xsi:type="dcterms:W3CDTF">2021-03-09T20:20:00Z</dcterms:created>
  <dcterms:modified xsi:type="dcterms:W3CDTF">2021-03-11T14:23:00Z</dcterms:modified>
</cp:coreProperties>
</file>